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Blackmoor LET Plain:2.0" w:cs="Blackmoor LET Plain:2.0" w:hAnsi="Blackmoor LET Plain:2.0" w:eastAsia="Blackmoor LET Plain:2.0"/>
          <w:outline w:val="0"/>
          <w:color w:val="3fb9ff"/>
          <w:sz w:val="50"/>
          <w:szCs w:val="50"/>
          <w:u w:val="single"/>
          <w14:textFill>
            <w14:solidFill>
              <w14:srgbClr w14:val="40B9FF"/>
            </w14:solidFill>
          </w14:textFill>
        </w:rPr>
      </w:pPr>
      <w:r>
        <w:rPr>
          <w:rFonts w:ascii="Blackmoor LET Plain:2.0" w:hAnsi="Blackmoor LET Plain:2.0"/>
          <w:outline w:val="0"/>
          <w:color w:val="3fb9ff"/>
          <w:sz w:val="50"/>
          <w:szCs w:val="50"/>
          <w:u w:val="single"/>
          <w:rtl w:val="0"/>
          <w:lang w:val="en-US"/>
          <w14:textFill>
            <w14:solidFill>
              <w14:srgbClr w14:val="40B9FF"/>
            </w14:solidFill>
          </w14:textFill>
        </w:rPr>
        <w:t>MASTERS &amp; MASTERPIECES ART CLASS</w:t>
      </w:r>
    </w:p>
    <w:p>
      <w:pPr>
        <w:pStyle w:val="Body A"/>
        <w:rPr>
          <w:rFonts w:ascii="Papyrus" w:cs="Papyrus" w:hAnsi="Papyrus" w:eastAsia="Papyrus"/>
          <w:outline w:val="0"/>
          <w:color w:val="525252"/>
          <w:sz w:val="36"/>
          <w:szCs w:val="36"/>
          <w:u w:val="single"/>
          <w14:textFill>
            <w14:solidFill>
              <w14:srgbClr w14:val="535353"/>
            </w14:solidFill>
          </w14:textFill>
        </w:rPr>
      </w:pPr>
      <w:r>
        <w:rPr>
          <w:rFonts w:ascii="Blackmoor LET Plain:2.0" w:hAnsi="Blackmoor LET Plain:2.0"/>
          <w:outline w:val="0"/>
          <w:color w:val="525252"/>
          <w:sz w:val="50"/>
          <w:szCs w:val="50"/>
          <w:rtl w:val="0"/>
          <w:lang w:val="en-US"/>
          <w14:textFill>
            <w14:solidFill>
              <w14:srgbClr w14:val="535353"/>
            </w14:solidFill>
          </w14:textFill>
        </w:rPr>
        <w:t xml:space="preserve">           </w:t>
      </w:r>
      <w:r>
        <w:rPr>
          <w:rFonts w:ascii="Papyrus" w:hAnsi="Papyrus"/>
          <w:outline w:val="0"/>
          <w:color w:val="525252"/>
          <w:sz w:val="36"/>
          <w:szCs w:val="36"/>
          <w:rtl w:val="0"/>
          <w:lang w:val="en-US"/>
          <w14:textFill>
            <w14:solidFill>
              <w14:srgbClr w14:val="535353"/>
            </w14:solidFill>
          </w14:textFill>
        </w:rPr>
        <w:t>THIRD, FOURTH AND FIFTH GRADE</w:t>
      </w:r>
    </w:p>
    <w:p>
      <w:pPr>
        <w:pStyle w:val="Body A"/>
        <w:rPr>
          <w:rFonts w:ascii="Bank Gothic Light" w:cs="Bank Gothic Light" w:hAnsi="Bank Gothic Light" w:eastAsia="Bank Gothic Light"/>
          <w:sz w:val="30"/>
          <w:szCs w:val="30"/>
          <w:u w:val="single"/>
        </w:rPr>
      </w:pPr>
    </w:p>
    <w:p>
      <w:pPr>
        <w:pStyle w:val="Body A"/>
        <w:rPr>
          <w:rFonts w:ascii="Bank Gothic Light" w:cs="Bank Gothic Light" w:hAnsi="Bank Gothic Light" w:eastAsia="Bank Gothic Light"/>
          <w:sz w:val="30"/>
          <w:szCs w:val="30"/>
          <w:u w:val="single"/>
        </w:rPr>
      </w:pPr>
    </w:p>
    <w:p>
      <w:pPr>
        <w:pStyle w:val="Body A"/>
        <w:rPr>
          <w:rFonts w:ascii="Bank Gothic Light" w:cs="Bank Gothic Light" w:hAnsi="Bank Gothic Light" w:eastAsia="Bank Gothic Light"/>
          <w:sz w:val="28"/>
          <w:szCs w:val="28"/>
        </w:rPr>
      </w:pPr>
      <w:r>
        <w:rPr>
          <w:rFonts w:ascii="Bank Gothic Light" w:hAnsi="Bank Gothic Light"/>
          <w:sz w:val="30"/>
          <w:szCs w:val="30"/>
          <w:u w:val="none"/>
          <w:rtl w:val="0"/>
          <w:lang w:val="en-US"/>
        </w:rPr>
        <w:t xml:space="preserve">    </w:t>
      </w:r>
      <w:r>
        <w:rPr>
          <w:rFonts w:ascii="Bank Gothic Light" w:hAnsi="Bank Gothic Light"/>
          <w:sz w:val="28"/>
          <w:szCs w:val="28"/>
          <w:rtl w:val="0"/>
          <w:lang w:val="en-US"/>
        </w:rPr>
        <w:t xml:space="preserve">      </w:t>
      </w:r>
      <w:r>
        <w:rPr>
          <w:rFonts w:ascii="Bank Gothic Light" w:hAnsi="Bank Gothic Light"/>
          <w:sz w:val="28"/>
          <w:szCs w:val="28"/>
          <w:rtl w:val="0"/>
          <w:lang w:val="en-US"/>
        </w:rPr>
        <w:t xml:space="preserve">            </w:t>
      </w:r>
      <w:r>
        <w:rPr>
          <w:rFonts w:ascii="Bank Gothic Light" w:hAnsi="Bank Gothic Light"/>
          <w:sz w:val="28"/>
          <w:szCs w:val="28"/>
          <w:rtl w:val="0"/>
          <w:lang w:val="en-US"/>
        </w:rPr>
        <w:t xml:space="preserve">  T.E.A.C.H. ELEMENTARY</w:t>
      </w:r>
    </w:p>
    <w:p>
      <w:pPr>
        <w:pStyle w:val="Body A"/>
        <w:rPr>
          <w:rFonts w:ascii="Bank Gothic Light" w:cs="Bank Gothic Light" w:hAnsi="Bank Gothic Light" w:eastAsia="Bank Gothic Light"/>
          <w:sz w:val="28"/>
          <w:szCs w:val="28"/>
        </w:rPr>
      </w:pPr>
    </w:p>
    <w:p>
      <w:pPr>
        <w:pStyle w:val="Body A"/>
        <w:rPr>
          <w:rFonts w:ascii="Bank Gothic Light" w:cs="Bank Gothic Light" w:hAnsi="Bank Gothic Light" w:eastAsia="Bank Gothic Light"/>
          <w:sz w:val="28"/>
          <w:szCs w:val="28"/>
        </w:rPr>
      </w:pPr>
      <w:r>
        <w:rPr>
          <w:rFonts w:ascii="Bank Gothic Light" w:hAnsi="Bank Gothic Light"/>
          <w:sz w:val="28"/>
          <w:szCs w:val="28"/>
          <w:rtl w:val="0"/>
          <w:lang w:val="en-US"/>
        </w:rPr>
        <w:t xml:space="preserve">                  </w:t>
      </w:r>
      <w:r>
        <w:rPr>
          <w:rFonts w:ascii="Bank Gothic Light" w:hAnsi="Bank Gothic Light"/>
          <w:sz w:val="28"/>
          <w:szCs w:val="28"/>
          <w:rtl w:val="0"/>
          <w:lang w:val="en-US"/>
        </w:rPr>
        <w:t>MAUREEN BENKE, ART TEACHER</w:t>
      </w:r>
    </w:p>
    <w:p>
      <w:pPr>
        <w:pStyle w:val="Body A"/>
        <w:rPr>
          <w:rFonts w:ascii="Bank Gothic Light" w:cs="Bank Gothic Light" w:hAnsi="Bank Gothic Light" w:eastAsia="Bank Gothic Light"/>
          <w:sz w:val="28"/>
          <w:szCs w:val="28"/>
          <w:u w:val="none"/>
        </w:rPr>
      </w:pPr>
    </w:p>
    <w:p>
      <w:pPr>
        <w:pStyle w:val="Body A"/>
        <w:rPr>
          <w:rFonts w:ascii="Bank Gothic Light" w:cs="Bank Gothic Light" w:hAnsi="Bank Gothic Light" w:eastAsia="Bank Gothic Light"/>
          <w:u w:val="none"/>
        </w:rPr>
      </w:pPr>
      <w:r>
        <w:rPr>
          <w:rFonts w:ascii="Bank Gothic Light" w:hAnsi="Bank Gothic Light"/>
          <w:sz w:val="50"/>
          <w:szCs w:val="50"/>
          <w:u w:val="none"/>
          <w:rtl w:val="0"/>
          <w:lang w:val="en-US"/>
        </w:rPr>
        <w:t xml:space="preserve">           </w:t>
      </w:r>
      <w:r>
        <w:rPr>
          <w:rFonts w:ascii="Bank Gothic Light" w:hAnsi="Bank Gothic Light"/>
          <w:sz w:val="50"/>
          <w:szCs w:val="50"/>
          <w:u w:val="none"/>
          <w:rtl w:val="0"/>
          <w:lang w:val="en-US"/>
        </w:rPr>
        <w:t xml:space="preserve"> </w:t>
      </w:r>
      <w:r>
        <w:rPr>
          <w:rFonts w:ascii="Bank Gothic Light" w:hAnsi="Bank Gothic Light"/>
          <w:sz w:val="50"/>
          <w:szCs w:val="50"/>
          <w:u w:val="none"/>
          <w:rtl w:val="0"/>
          <w:lang w:val="en-US"/>
        </w:rPr>
        <w:t xml:space="preserve"> </w:t>
      </w:r>
      <w:r>
        <w:rPr>
          <w:rFonts w:ascii="Bank Gothic Light" w:hAnsi="Bank Gothic Light"/>
          <w:sz w:val="40"/>
          <w:szCs w:val="40"/>
          <w:rtl w:val="0"/>
          <w:lang w:val="en-US"/>
        </w:rPr>
        <w:t xml:space="preserve">  817.774.8645</w:t>
      </w:r>
    </w:p>
    <w:p>
      <w:pPr>
        <w:pStyle w:val="Body A"/>
        <w:rPr>
          <w:rFonts w:ascii="Bank Gothic Light" w:cs="Bank Gothic Light" w:hAnsi="Bank Gothic Light" w:eastAsia="Bank Gothic Light"/>
          <w:sz w:val="38"/>
          <w:szCs w:val="38"/>
        </w:rPr>
      </w:pPr>
      <w:r>
        <w:rPr>
          <w:rFonts w:ascii="Bank Gothic Light" w:hAnsi="Bank Gothic Light"/>
          <w:sz w:val="50"/>
          <w:szCs w:val="50"/>
          <w:u w:val="none"/>
          <w:rtl w:val="0"/>
          <w:lang w:val="en-US"/>
        </w:rPr>
        <w:t xml:space="preserve">  </w:t>
      </w:r>
      <w:r>
        <w:rPr>
          <w:rFonts w:ascii="Bank Gothic Light" w:hAnsi="Bank Gothic Light"/>
          <w:sz w:val="38"/>
          <w:szCs w:val="38"/>
          <w:rtl w:val="0"/>
          <w:lang w:val="en-US"/>
        </w:rPr>
        <w:t>elementaryartteachcleburne@gmail.com</w:t>
      </w:r>
    </w:p>
    <w:p>
      <w:pPr>
        <w:pStyle w:val="Body A"/>
        <w:rPr>
          <w:rFonts w:ascii="Bank Gothic Light" w:cs="Bank Gothic Light" w:hAnsi="Bank Gothic Light" w:eastAsia="Bank Gothic Light"/>
          <w:sz w:val="50"/>
          <w:szCs w:val="50"/>
          <w:u w:val="none"/>
        </w:rPr>
      </w:pPr>
    </w:p>
    <w:p>
      <w:pPr>
        <w:pStyle w:val="Body A"/>
        <w:rPr>
          <w:rFonts w:ascii="Bank Gothic Light" w:cs="Bank Gothic Light" w:hAnsi="Bank Gothic Light" w:eastAsia="Bank Gothic Light"/>
          <w:sz w:val="50"/>
          <w:szCs w:val="50"/>
          <w:u w:val="none"/>
        </w:rPr>
      </w:pPr>
    </w:p>
    <w:p>
      <w:pPr>
        <w:pStyle w:val="Body A"/>
        <w:rPr>
          <w:rFonts w:ascii="Arial" w:cs="Arial" w:hAnsi="Arial" w:eastAsia="Arial"/>
          <w:sz w:val="48"/>
          <w:szCs w:val="48"/>
          <w:u w:val="single"/>
        </w:rPr>
      </w:pPr>
      <w:r>
        <w:rPr>
          <w:rFonts w:ascii="Arial" w:hAnsi="Arial"/>
          <w:sz w:val="48"/>
          <w:szCs w:val="48"/>
          <w:u w:val="single"/>
          <w:rtl w:val="0"/>
          <w:lang w:val="en-US"/>
        </w:rPr>
        <w:t>Classes held on T</w:t>
      </w:r>
      <w:r>
        <w:rPr>
          <w:rFonts w:ascii="Arial" w:hAnsi="Arial"/>
          <w:sz w:val="48"/>
          <w:szCs w:val="48"/>
          <w:u w:val="single"/>
          <w:rtl w:val="0"/>
          <w:lang w:val="en-US"/>
        </w:rPr>
        <w:t>UESDAYS</w:t>
      </w:r>
      <w:r>
        <w:rPr>
          <w:rFonts w:ascii="Arial" w:hAnsi="Arial"/>
          <w:sz w:val="48"/>
          <w:szCs w:val="48"/>
          <w:u w:val="single"/>
          <w:rtl w:val="0"/>
          <w:lang w:val="en-US"/>
        </w:rPr>
        <w:t xml:space="preserve"> 2:</w:t>
      </w:r>
      <w:r>
        <w:rPr>
          <w:rFonts w:ascii="Arial" w:hAnsi="Arial"/>
          <w:sz w:val="48"/>
          <w:szCs w:val="48"/>
          <w:u w:val="single"/>
          <w:rtl w:val="0"/>
          <w:lang w:val="en-US"/>
        </w:rPr>
        <w:t>3</w:t>
      </w:r>
      <w:r>
        <w:rPr>
          <w:rFonts w:ascii="Arial" w:hAnsi="Arial"/>
          <w:sz w:val="48"/>
          <w:szCs w:val="48"/>
          <w:u w:val="single"/>
          <w:rtl w:val="0"/>
          <w:lang w:val="en-US"/>
        </w:rPr>
        <w:t>0-3:30pm</w:t>
      </w:r>
    </w:p>
    <w:p>
      <w:pPr>
        <w:pStyle w:val="Body A"/>
        <w:rPr>
          <w:rFonts w:ascii="Arial" w:cs="Arial" w:hAnsi="Arial" w:eastAsia="Arial"/>
          <w:sz w:val="48"/>
          <w:szCs w:val="48"/>
          <w:u w:val="single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Masters &amp; Masterpieces will be an Art Class that teaches the young artist to explore the great masters and their works.  Putting their hand to the master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techniques will build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skill while painting with acrylics, watercolors, oil pastels, colored pencils or crayon.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While in this course, the student will learn the elements of Art: line, shape, color,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texture, value and design.  Each week, the young artist will draw a timed contour drawing in their sketchbook to build eye-hand coordination and confidence in drawing.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With the supply fee, the teacher will purchase all the supplies for the year.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DUE at  Registration: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$100 annual supply fee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     $70 registration fee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</w:pPr>
      <w:r>
        <w:rPr>
          <w:rFonts w:ascii="Arial" w:hAnsi="Arial"/>
          <w:sz w:val="24"/>
          <w:szCs w:val="24"/>
          <w:rtl w:val="0"/>
          <w:lang w:val="en-US"/>
        </w:rPr>
        <w:t>Monthly Tuition:  $70 due on the first Thursday of the month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lackmoor LET Plain:2.0">
    <w:charset w:val="00"/>
    <w:family w:val="roman"/>
    <w:pitch w:val="default"/>
  </w:font>
  <w:font w:name="Papyrus">
    <w:charset w:val="00"/>
    <w:family w:val="roman"/>
    <w:pitch w:val="default"/>
  </w:font>
  <w:font w:name="Bank Gothi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